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B3" w:rsidRDefault="003535B3" w:rsidP="003535B3">
      <w:pPr>
        <w:pStyle w:val="CompanyName"/>
        <w:framePr w:wrap="notBeside"/>
      </w:pPr>
      <w:r>
        <w:t>HOPE SCHOOL PTSCA</w:t>
      </w:r>
    </w:p>
    <w:p w:rsidR="003535B3" w:rsidRDefault="003B32FA" w:rsidP="003535B3">
      <w:pPr>
        <w:pStyle w:val="CompanyName"/>
        <w:framePr w:wrap="notBeside"/>
      </w:pPr>
      <w:r>
        <w:rPr>
          <w:noProof/>
        </w:rPr>
        <w:drawing>
          <wp:inline distT="0" distB="0" distL="0" distR="0">
            <wp:extent cx="1238250" cy="895350"/>
            <wp:effectExtent l="19050" t="0" r="0" b="0"/>
            <wp:docPr id="1" name="Picture 1"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3018"/>
                    <pic:cNvPicPr>
                      <a:picLocks noChangeAspect="1" noChangeArrowheads="1"/>
                    </pic:cNvPicPr>
                  </pic:nvPicPr>
                  <pic:blipFill>
                    <a:blip r:embed="rId7" cstate="print"/>
                    <a:srcRect/>
                    <a:stretch>
                      <a:fillRect/>
                    </a:stretch>
                  </pic:blipFill>
                  <pic:spPr bwMode="auto">
                    <a:xfrm>
                      <a:off x="0" y="0"/>
                      <a:ext cx="1238250" cy="895350"/>
                    </a:xfrm>
                    <a:prstGeom prst="rect">
                      <a:avLst/>
                    </a:prstGeom>
                    <a:noFill/>
                    <a:ln w="9525">
                      <a:noFill/>
                      <a:miter lim="800000"/>
                      <a:headEnd/>
                      <a:tailEnd/>
                    </a:ln>
                  </pic:spPr>
                </pic:pic>
              </a:graphicData>
            </a:graphic>
          </wp:inline>
        </w:drawing>
      </w:r>
    </w:p>
    <w:p w:rsidR="003535B3" w:rsidRPr="001A4A85" w:rsidRDefault="003535B3" w:rsidP="003535B3">
      <w:pPr>
        <w:pStyle w:val="CompanyName"/>
        <w:framePr w:wrap="notBeside"/>
        <w:rPr>
          <w:sz w:val="16"/>
          <w:szCs w:val="16"/>
        </w:rPr>
      </w:pPr>
      <w:r>
        <w:rPr>
          <w:sz w:val="16"/>
          <w:szCs w:val="16"/>
        </w:rPr>
        <w:t>Parent, Teacher, Student, Community Association</w:t>
      </w:r>
    </w:p>
    <w:p w:rsidR="003535B3" w:rsidRPr="00212D2E" w:rsidRDefault="003535B3" w:rsidP="003535B3">
      <w:pPr>
        <w:pStyle w:val="ReturnAddress"/>
        <w:framePr w:wrap="notBeside"/>
        <w:rPr>
          <w:b/>
          <w:sz w:val="18"/>
          <w:szCs w:val="18"/>
        </w:rPr>
      </w:pPr>
      <w:r w:rsidRPr="00212D2E">
        <w:rPr>
          <w:b/>
          <w:sz w:val="18"/>
          <w:szCs w:val="18"/>
        </w:rPr>
        <w:t>C/O Hope School</w:t>
      </w:r>
    </w:p>
    <w:p w:rsidR="003535B3" w:rsidRPr="00212D2E" w:rsidRDefault="003535B3" w:rsidP="003535B3">
      <w:pPr>
        <w:pStyle w:val="ReturnAddress"/>
        <w:framePr w:wrap="notBeside"/>
        <w:rPr>
          <w:b/>
          <w:sz w:val="18"/>
          <w:szCs w:val="18"/>
        </w:rPr>
      </w:pPr>
      <w:r w:rsidRPr="00212D2E">
        <w:rPr>
          <w:b/>
          <w:sz w:val="18"/>
          <w:szCs w:val="18"/>
        </w:rPr>
        <w:t>P.O. Box 47</w:t>
      </w:r>
    </w:p>
    <w:p w:rsidR="003535B3" w:rsidRPr="00212D2E" w:rsidRDefault="003535B3" w:rsidP="003535B3">
      <w:pPr>
        <w:pStyle w:val="ReturnAddress"/>
        <w:framePr w:wrap="notBeside"/>
        <w:rPr>
          <w:b/>
          <w:sz w:val="18"/>
          <w:szCs w:val="18"/>
        </w:rPr>
      </w:pPr>
      <w:r w:rsidRPr="00212D2E">
        <w:rPr>
          <w:b/>
          <w:sz w:val="18"/>
          <w:szCs w:val="18"/>
        </w:rPr>
        <w:t>Hope, Alaska  99605</w:t>
      </w:r>
    </w:p>
    <w:p w:rsidR="003535B3" w:rsidRPr="00212D2E" w:rsidRDefault="003535B3" w:rsidP="003535B3">
      <w:pPr>
        <w:pStyle w:val="ReturnAddress"/>
        <w:framePr w:wrap="notBeside"/>
        <w:rPr>
          <w:b/>
          <w:sz w:val="18"/>
          <w:szCs w:val="18"/>
        </w:rPr>
      </w:pPr>
    </w:p>
    <w:p w:rsidR="003535B3" w:rsidRPr="00212D2E" w:rsidRDefault="003535B3" w:rsidP="003535B3">
      <w:pPr>
        <w:pStyle w:val="ReturnAddress"/>
        <w:framePr w:wrap="notBeside"/>
        <w:rPr>
          <w:b/>
          <w:sz w:val="18"/>
          <w:szCs w:val="18"/>
        </w:rPr>
      </w:pPr>
      <w:r w:rsidRPr="00212D2E">
        <w:rPr>
          <w:b/>
          <w:sz w:val="18"/>
          <w:szCs w:val="18"/>
        </w:rPr>
        <w:t>PTA ID#284833</w:t>
      </w:r>
    </w:p>
    <w:p w:rsidR="003535B3" w:rsidRPr="00212D2E" w:rsidRDefault="003535B3" w:rsidP="003535B3">
      <w:pPr>
        <w:pStyle w:val="ReturnAddress"/>
        <w:framePr w:wrap="notBeside"/>
        <w:rPr>
          <w:b/>
          <w:sz w:val="18"/>
          <w:szCs w:val="18"/>
        </w:rPr>
      </w:pPr>
      <w:r w:rsidRPr="00212D2E">
        <w:rPr>
          <w:b/>
          <w:sz w:val="18"/>
          <w:szCs w:val="18"/>
        </w:rPr>
        <w:t>Fed ID# 92-</w:t>
      </w:r>
      <w:r>
        <w:rPr>
          <w:b/>
          <w:sz w:val="18"/>
          <w:szCs w:val="18"/>
        </w:rPr>
        <w:t>0149813</w:t>
      </w:r>
    </w:p>
    <w:p w:rsidR="003535B3" w:rsidRDefault="003B32FA" w:rsidP="003535B3">
      <w:pPr>
        <w:autoSpaceDE w:val="0"/>
        <w:autoSpaceDN w:val="0"/>
        <w:adjustRightInd w:val="0"/>
        <w:jc w:val="center"/>
      </w:pPr>
      <w:r>
        <w:rPr>
          <w:noProof/>
        </w:rPr>
        <w:drawing>
          <wp:inline distT="0" distB="0" distL="0" distR="0">
            <wp:extent cx="5486400" cy="95250"/>
            <wp:effectExtent l="19050" t="0" r="0" b="0"/>
            <wp:docPr id="2" name="Picture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3535B3" w:rsidRPr="00E801FE" w:rsidRDefault="003535B3" w:rsidP="008518E2">
      <w:pPr>
        <w:autoSpaceDE w:val="0"/>
        <w:autoSpaceDN w:val="0"/>
        <w:adjustRightInd w:val="0"/>
        <w:jc w:val="center"/>
        <w:outlineLvl w:val="0"/>
      </w:pPr>
      <w:r w:rsidRPr="00E801FE">
        <w:t>Hope PTSCA Meeting Minutes</w:t>
      </w:r>
      <w:r w:rsidR="00DA2A4D" w:rsidRPr="00E801FE">
        <w:t xml:space="preserve"> </w:t>
      </w:r>
    </w:p>
    <w:p w:rsidR="003535B3" w:rsidRPr="00E801FE" w:rsidRDefault="00E801FE" w:rsidP="008518E2">
      <w:pPr>
        <w:autoSpaceDE w:val="0"/>
        <w:autoSpaceDN w:val="0"/>
        <w:adjustRightInd w:val="0"/>
        <w:jc w:val="center"/>
        <w:outlineLvl w:val="0"/>
      </w:pPr>
      <w:r w:rsidRPr="00E801FE">
        <w:t>April 21, 2015</w:t>
      </w:r>
    </w:p>
    <w:p w:rsidR="003535B3" w:rsidRPr="00E801FE" w:rsidRDefault="003535B3" w:rsidP="008518E2">
      <w:pPr>
        <w:autoSpaceDE w:val="0"/>
        <w:autoSpaceDN w:val="0"/>
        <w:adjustRightInd w:val="0"/>
        <w:jc w:val="center"/>
        <w:outlineLvl w:val="0"/>
      </w:pPr>
      <w:r w:rsidRPr="00E801FE">
        <w:t xml:space="preserve">Minutes taken by:  </w:t>
      </w:r>
      <w:r w:rsidR="00B47D0B" w:rsidRPr="00E801FE">
        <w:t>Barb Bureau</w:t>
      </w:r>
    </w:p>
    <w:p w:rsidR="00095D7B" w:rsidRPr="00E801FE" w:rsidRDefault="00095D7B" w:rsidP="00095D7B">
      <w:pPr>
        <w:pStyle w:val="PlainText"/>
        <w:rPr>
          <w:rFonts w:ascii="Times New Roman" w:hAnsi="Times New Roman"/>
          <w:sz w:val="24"/>
          <w:szCs w:val="24"/>
        </w:rPr>
      </w:pPr>
    </w:p>
    <w:p w:rsidR="00095D7B" w:rsidRPr="00E801FE" w:rsidRDefault="00095D7B" w:rsidP="00095D7B">
      <w:pPr>
        <w:pStyle w:val="PlainText"/>
        <w:rPr>
          <w:rFonts w:ascii="Times New Roman" w:hAnsi="Times New Roman"/>
          <w:sz w:val="24"/>
          <w:szCs w:val="24"/>
        </w:rPr>
      </w:pPr>
    </w:p>
    <w:p w:rsidR="00095D7B" w:rsidRPr="00E801FE" w:rsidRDefault="00E801FE" w:rsidP="00095D7B">
      <w:pPr>
        <w:pStyle w:val="PlainText"/>
        <w:rPr>
          <w:rFonts w:ascii="Times New Roman" w:hAnsi="Times New Roman"/>
          <w:sz w:val="24"/>
          <w:szCs w:val="24"/>
        </w:rPr>
      </w:pPr>
      <w:r w:rsidRPr="00E801FE">
        <w:rPr>
          <w:rFonts w:ascii="Times New Roman" w:hAnsi="Times New Roman"/>
          <w:sz w:val="24"/>
          <w:szCs w:val="24"/>
        </w:rPr>
        <w:t>Meeting began 3:50</w:t>
      </w:r>
      <w:r w:rsidR="00C55E75" w:rsidRPr="00E801FE">
        <w:rPr>
          <w:rFonts w:ascii="Times New Roman" w:hAnsi="Times New Roman"/>
          <w:sz w:val="24"/>
          <w:szCs w:val="24"/>
        </w:rPr>
        <w:t xml:space="preserve">pm, </w:t>
      </w:r>
      <w:r w:rsidR="00AC723D" w:rsidRPr="00E801FE">
        <w:rPr>
          <w:rFonts w:ascii="Times New Roman" w:hAnsi="Times New Roman"/>
          <w:sz w:val="24"/>
          <w:szCs w:val="24"/>
        </w:rPr>
        <w:t>Tues,</w:t>
      </w:r>
      <w:r w:rsidRPr="00E801FE">
        <w:rPr>
          <w:rFonts w:ascii="Times New Roman" w:hAnsi="Times New Roman"/>
          <w:sz w:val="24"/>
          <w:szCs w:val="24"/>
        </w:rPr>
        <w:t xml:space="preserve"> April 21, 2015</w:t>
      </w:r>
    </w:p>
    <w:p w:rsidR="00095D7B" w:rsidRPr="00E801FE" w:rsidRDefault="00095D7B" w:rsidP="00095D7B">
      <w:pPr>
        <w:pStyle w:val="PlainText"/>
        <w:rPr>
          <w:rFonts w:ascii="Times New Roman" w:hAnsi="Times New Roman"/>
          <w:sz w:val="24"/>
          <w:szCs w:val="24"/>
        </w:rPr>
      </w:pPr>
    </w:p>
    <w:p w:rsidR="00095D7B" w:rsidRPr="00E801FE" w:rsidRDefault="00095D7B" w:rsidP="00095D7B">
      <w:pPr>
        <w:pStyle w:val="PlainText"/>
        <w:rPr>
          <w:rFonts w:ascii="Times New Roman" w:hAnsi="Times New Roman"/>
          <w:sz w:val="24"/>
          <w:szCs w:val="24"/>
        </w:rPr>
      </w:pPr>
      <w:r w:rsidRPr="00E801FE">
        <w:rPr>
          <w:rFonts w:ascii="Times New Roman" w:hAnsi="Times New Roman"/>
          <w:sz w:val="24"/>
          <w:szCs w:val="24"/>
        </w:rPr>
        <w:t>In Atte</w:t>
      </w:r>
      <w:r w:rsidR="00C55E75" w:rsidRPr="00E801FE">
        <w:rPr>
          <w:rFonts w:ascii="Times New Roman" w:hAnsi="Times New Roman"/>
          <w:sz w:val="24"/>
          <w:szCs w:val="24"/>
        </w:rPr>
        <w:t>ndance:</w:t>
      </w:r>
      <w:r w:rsidR="00E801FE" w:rsidRPr="00E801FE">
        <w:rPr>
          <w:rFonts w:ascii="Times New Roman" w:hAnsi="Times New Roman"/>
          <w:sz w:val="24"/>
          <w:szCs w:val="24"/>
        </w:rPr>
        <w:t xml:space="preserve"> </w:t>
      </w:r>
      <w:r w:rsidR="00C55E75" w:rsidRPr="00E801FE">
        <w:rPr>
          <w:rFonts w:ascii="Times New Roman" w:hAnsi="Times New Roman"/>
          <w:sz w:val="24"/>
          <w:szCs w:val="24"/>
        </w:rPr>
        <w:t xml:space="preserve">Diane Olthius, </w:t>
      </w:r>
      <w:r w:rsidR="00B674EE" w:rsidRPr="00E801FE">
        <w:rPr>
          <w:rFonts w:ascii="Times New Roman" w:hAnsi="Times New Roman"/>
          <w:sz w:val="24"/>
          <w:szCs w:val="24"/>
        </w:rPr>
        <w:t>Patti</w:t>
      </w:r>
      <w:r w:rsidR="00C80DAE" w:rsidRPr="00E801FE">
        <w:rPr>
          <w:rFonts w:ascii="Times New Roman" w:hAnsi="Times New Roman"/>
          <w:sz w:val="24"/>
          <w:szCs w:val="24"/>
        </w:rPr>
        <w:t xml:space="preserve"> Truesdell, Barbra Bureau,</w:t>
      </w:r>
      <w:r w:rsidR="00E801FE" w:rsidRPr="00E801FE">
        <w:rPr>
          <w:rFonts w:ascii="Times New Roman" w:hAnsi="Times New Roman"/>
          <w:sz w:val="24"/>
          <w:szCs w:val="24"/>
        </w:rPr>
        <w:t xml:space="preserve"> Sandra Barron, </w:t>
      </w:r>
      <w:r w:rsidR="00C80DAE" w:rsidRPr="00E801FE">
        <w:rPr>
          <w:rFonts w:ascii="Times New Roman" w:hAnsi="Times New Roman"/>
          <w:sz w:val="24"/>
          <w:szCs w:val="24"/>
        </w:rPr>
        <w:t>Kristy Peterson</w:t>
      </w:r>
      <w:r w:rsidR="00E801FE" w:rsidRPr="00E801FE">
        <w:rPr>
          <w:rFonts w:ascii="Times New Roman" w:hAnsi="Times New Roman"/>
          <w:sz w:val="24"/>
          <w:szCs w:val="24"/>
        </w:rPr>
        <w:t xml:space="preserve">, Jason Skaaren </w:t>
      </w:r>
      <w:r w:rsidR="003B32FA" w:rsidRPr="00E801FE">
        <w:rPr>
          <w:rFonts w:ascii="Times New Roman" w:hAnsi="Times New Roman"/>
          <w:sz w:val="24"/>
          <w:szCs w:val="24"/>
        </w:rPr>
        <w:t xml:space="preserve">  </w:t>
      </w:r>
    </w:p>
    <w:p w:rsidR="00095D7B" w:rsidRDefault="00095D7B" w:rsidP="00095D7B">
      <w:pPr>
        <w:pStyle w:val="PlainText"/>
        <w:rPr>
          <w:rFonts w:ascii="Times New Roman" w:hAnsi="Times New Roman"/>
          <w:sz w:val="24"/>
          <w:szCs w:val="24"/>
        </w:rPr>
      </w:pPr>
    </w:p>
    <w:p w:rsidR="00E801FE" w:rsidRPr="00E801FE" w:rsidRDefault="00E801FE" w:rsidP="00095D7B">
      <w:pPr>
        <w:pStyle w:val="PlainText"/>
        <w:rPr>
          <w:rFonts w:ascii="Times New Roman" w:hAnsi="Times New Roman"/>
          <w:sz w:val="24"/>
          <w:szCs w:val="24"/>
        </w:rPr>
      </w:pPr>
      <w:r w:rsidRPr="00E801FE">
        <w:rPr>
          <w:rFonts w:ascii="Times New Roman" w:hAnsi="Times New Roman"/>
          <w:b/>
          <w:sz w:val="24"/>
          <w:szCs w:val="24"/>
        </w:rPr>
        <w:t>Principals Report:</w:t>
      </w:r>
      <w:r>
        <w:rPr>
          <w:rFonts w:ascii="Times New Roman" w:hAnsi="Times New Roman"/>
          <w:sz w:val="24"/>
          <w:szCs w:val="24"/>
        </w:rPr>
        <w:t xml:space="preserve"> Michael unable to attend </w:t>
      </w:r>
    </w:p>
    <w:p w:rsidR="00E801FE" w:rsidRPr="00E801FE" w:rsidRDefault="00E801FE" w:rsidP="00095D7B">
      <w:pPr>
        <w:pStyle w:val="PlainText"/>
        <w:rPr>
          <w:rFonts w:ascii="Times New Roman" w:hAnsi="Times New Roman"/>
          <w:sz w:val="24"/>
          <w:szCs w:val="24"/>
        </w:rPr>
      </w:pPr>
    </w:p>
    <w:p w:rsidR="008862D6" w:rsidRPr="00E801FE" w:rsidRDefault="00095D7B" w:rsidP="00C80DAE">
      <w:pPr>
        <w:pStyle w:val="PlainText"/>
        <w:rPr>
          <w:rFonts w:ascii="Times New Roman" w:hAnsi="Times New Roman"/>
          <w:sz w:val="24"/>
          <w:szCs w:val="24"/>
        </w:rPr>
      </w:pPr>
      <w:r w:rsidRPr="00E801FE">
        <w:rPr>
          <w:rFonts w:ascii="Times New Roman" w:hAnsi="Times New Roman"/>
          <w:b/>
          <w:sz w:val="24"/>
          <w:szCs w:val="24"/>
        </w:rPr>
        <w:t>Teacher’s Report:</w:t>
      </w:r>
      <w:r w:rsidRPr="00E801FE">
        <w:rPr>
          <w:rFonts w:ascii="Times New Roman" w:hAnsi="Times New Roman"/>
          <w:sz w:val="24"/>
          <w:szCs w:val="24"/>
        </w:rPr>
        <w:t xml:space="preserve">   </w:t>
      </w:r>
      <w:r w:rsidR="00AC723D" w:rsidRPr="00E801FE">
        <w:rPr>
          <w:rFonts w:ascii="Times New Roman" w:hAnsi="Times New Roman"/>
          <w:sz w:val="24"/>
          <w:szCs w:val="24"/>
        </w:rPr>
        <w:t xml:space="preserve"> </w:t>
      </w: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 Sandy and Patti reported that AMP testing is done</w:t>
      </w:r>
      <w:r w:rsidR="00115159">
        <w:rPr>
          <w:rFonts w:ascii="Times New Roman" w:hAnsi="Times New Roman"/>
          <w:sz w:val="24"/>
          <w:szCs w:val="24"/>
        </w:rPr>
        <w:t xml:space="preserve"> and we’ll have results in the f</w:t>
      </w:r>
      <w:bookmarkStart w:id="0" w:name="_GoBack"/>
      <w:bookmarkEnd w:id="0"/>
      <w:r w:rsidRPr="00E801FE">
        <w:rPr>
          <w:rFonts w:ascii="Times New Roman" w:hAnsi="Times New Roman"/>
          <w:sz w:val="24"/>
          <w:szCs w:val="24"/>
        </w:rPr>
        <w:t xml:space="preserve">all. Science Fair is this Friday, need judges. Wax Museum in CL is next Friday, May 1, for all kids. This is being combined with the middle kids’ field trip to Seward on Thur 4/30. </w:t>
      </w: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 xml:space="preserve">Diane handed out a schedule for this.  Discussion. Math competition is in Seward on May 4 at 8:30am. Sandy will be taking those kids involved. </w:t>
      </w: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 xml:space="preserve">This year’s Masonic Award goes to Ben Peck and Andy Bishop and will be presented in Kenai on May 1, 7pm, so those kids will go down there after the Wax Museum event. Talent show is May 15. Discussion about sleepover for the littles, maybe near the end of May, before school’s out.  </w:t>
      </w: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Tahneta was volunteered to organize this.  Field Day is h</w:t>
      </w:r>
      <w:r>
        <w:rPr>
          <w:rFonts w:ascii="Times New Roman" w:hAnsi="Times New Roman"/>
          <w:sz w:val="24"/>
          <w:szCs w:val="24"/>
        </w:rPr>
        <w:t>ere in Hope, Weds, May 20. Sara</w:t>
      </w:r>
      <w:r w:rsidRPr="00E801FE">
        <w:rPr>
          <w:rFonts w:ascii="Times New Roman" w:hAnsi="Times New Roman"/>
          <w:sz w:val="24"/>
          <w:szCs w:val="24"/>
        </w:rPr>
        <w:t xml:space="preserve"> will coordinate food and beverages. Street cleanup will be Mon, May 18, followed by a car wash at the school.  Graduation is Tues, May 19 at 2pm.</w:t>
      </w: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WHEW!!!!!!! There was then discussion about all these upcoming events and it’s obvious we need to communicate better to each other so we all are on top of things, dates, drivers, etc. Decided that May’s PTA meeting should be early (May 5) to allow time for discussion of details.</w:t>
      </w:r>
    </w:p>
    <w:p w:rsidR="00C80DAE" w:rsidRPr="00E801FE" w:rsidRDefault="00C80DAE" w:rsidP="00C80DAE">
      <w:pPr>
        <w:pStyle w:val="PlainText"/>
        <w:rPr>
          <w:sz w:val="24"/>
          <w:szCs w:val="24"/>
        </w:rPr>
      </w:pPr>
    </w:p>
    <w:p w:rsidR="00E801FE" w:rsidRPr="00E801FE" w:rsidRDefault="00E801FE" w:rsidP="00C80DAE">
      <w:pPr>
        <w:pStyle w:val="PlainText"/>
        <w:rPr>
          <w:rFonts w:ascii="Times New Roman" w:hAnsi="Times New Roman"/>
          <w:sz w:val="24"/>
          <w:szCs w:val="24"/>
        </w:rPr>
      </w:pPr>
      <w:r w:rsidRPr="00E801FE">
        <w:rPr>
          <w:rFonts w:ascii="Times New Roman" w:hAnsi="Times New Roman"/>
          <w:b/>
          <w:sz w:val="24"/>
          <w:szCs w:val="24"/>
        </w:rPr>
        <w:t>Treasurer’s Report</w:t>
      </w:r>
      <w:r w:rsidRPr="00E801FE">
        <w:rPr>
          <w:rFonts w:ascii="Times New Roman" w:hAnsi="Times New Roman"/>
          <w:sz w:val="24"/>
          <w:szCs w:val="24"/>
        </w:rPr>
        <w:t>: Kristy reported, (see attached).  Discussion</w:t>
      </w:r>
    </w:p>
    <w:p w:rsidR="00E801FE" w:rsidRPr="00E801FE" w:rsidRDefault="00E801FE" w:rsidP="00C80DAE">
      <w:pPr>
        <w:pStyle w:val="PlainText"/>
        <w:rPr>
          <w:rFonts w:ascii="Times New Roman" w:hAnsi="Times New Roman"/>
          <w:b/>
          <w:sz w:val="24"/>
          <w:szCs w:val="24"/>
        </w:rPr>
      </w:pPr>
    </w:p>
    <w:p w:rsidR="00E801FE" w:rsidRDefault="00E801FE" w:rsidP="00366FB7">
      <w:pPr>
        <w:pStyle w:val="PlainText"/>
        <w:rPr>
          <w:rFonts w:ascii="Times New Roman" w:hAnsi="Times New Roman"/>
          <w:b/>
          <w:sz w:val="24"/>
          <w:szCs w:val="24"/>
        </w:rPr>
      </w:pPr>
      <w:r w:rsidRPr="00E801FE">
        <w:rPr>
          <w:rFonts w:ascii="Times New Roman" w:hAnsi="Times New Roman"/>
          <w:b/>
          <w:sz w:val="24"/>
          <w:szCs w:val="24"/>
        </w:rPr>
        <w:t xml:space="preserve">Misc. Business: </w:t>
      </w: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And speaking of field trips, we talked about doing a big one in the Fall, such as Kasitsna Bay again, or Spencer Glacier camping – Barb will look into possibilities.</w:t>
      </w:r>
    </w:p>
    <w:p w:rsidR="00E801FE" w:rsidRPr="00E801FE" w:rsidRDefault="00E801FE" w:rsidP="00E801FE">
      <w:pPr>
        <w:pStyle w:val="PlainText"/>
        <w:rPr>
          <w:rFonts w:ascii="Times New Roman" w:hAnsi="Times New Roman"/>
          <w:sz w:val="24"/>
          <w:szCs w:val="24"/>
        </w:rPr>
      </w:pP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Shirts and hats – we discussed what’s going on with these. No one knows why we don’t have them yet.</w:t>
      </w:r>
    </w:p>
    <w:p w:rsidR="00E801FE" w:rsidRPr="00E801FE" w:rsidRDefault="00E801FE" w:rsidP="00E801FE">
      <w:pPr>
        <w:pStyle w:val="PlainText"/>
        <w:rPr>
          <w:rFonts w:ascii="Times New Roman" w:hAnsi="Times New Roman"/>
          <w:sz w:val="24"/>
          <w:szCs w:val="24"/>
        </w:rPr>
      </w:pP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Graduation meeting May 5, 4:30, after the PTA meeting</w:t>
      </w:r>
    </w:p>
    <w:p w:rsidR="00E801FE" w:rsidRPr="00E801FE" w:rsidRDefault="00E801FE" w:rsidP="00E801FE">
      <w:pPr>
        <w:pStyle w:val="PlainText"/>
        <w:rPr>
          <w:rFonts w:ascii="Times New Roman" w:hAnsi="Times New Roman"/>
          <w:sz w:val="24"/>
          <w:szCs w:val="24"/>
        </w:rPr>
      </w:pP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 xml:space="preserve">Yearbook – Sandy discussed and will organize </w:t>
      </w:r>
      <w:r w:rsidR="00115159">
        <w:rPr>
          <w:rFonts w:ascii="Times New Roman" w:hAnsi="Times New Roman"/>
          <w:sz w:val="24"/>
          <w:szCs w:val="24"/>
        </w:rPr>
        <w:t>this, maybe to be done by next f</w:t>
      </w:r>
      <w:r w:rsidRPr="00E801FE">
        <w:rPr>
          <w:rFonts w:ascii="Times New Roman" w:hAnsi="Times New Roman"/>
          <w:sz w:val="24"/>
          <w:szCs w:val="24"/>
        </w:rPr>
        <w:t>al</w:t>
      </w:r>
      <w:r w:rsidR="00115159">
        <w:rPr>
          <w:rFonts w:ascii="Times New Roman" w:hAnsi="Times New Roman"/>
          <w:sz w:val="24"/>
          <w:szCs w:val="24"/>
        </w:rPr>
        <w:t>l</w:t>
      </w:r>
    </w:p>
    <w:p w:rsidR="00E801FE" w:rsidRPr="00E801FE" w:rsidRDefault="00E801FE" w:rsidP="00E801FE">
      <w:pPr>
        <w:pStyle w:val="PlainText"/>
        <w:rPr>
          <w:rFonts w:ascii="Times New Roman" w:hAnsi="Times New Roman"/>
          <w:sz w:val="24"/>
          <w:szCs w:val="24"/>
        </w:rPr>
      </w:pPr>
    </w:p>
    <w:p w:rsidR="00E801FE" w:rsidRPr="00E801FE" w:rsidRDefault="00E801FE" w:rsidP="00E801FE">
      <w:pPr>
        <w:pStyle w:val="PlainText"/>
        <w:rPr>
          <w:rFonts w:ascii="Times New Roman" w:hAnsi="Times New Roman"/>
          <w:sz w:val="24"/>
          <w:szCs w:val="24"/>
        </w:rPr>
      </w:pPr>
      <w:r w:rsidRPr="00E801FE">
        <w:rPr>
          <w:rFonts w:ascii="Times New Roman" w:hAnsi="Times New Roman"/>
          <w:sz w:val="24"/>
          <w:szCs w:val="24"/>
        </w:rPr>
        <w:t>Pizza Day in May - ?? Discussion about combining it with car wash day (May 18)…?</w:t>
      </w:r>
    </w:p>
    <w:p w:rsidR="00E801FE" w:rsidRDefault="00E801FE" w:rsidP="00366FB7">
      <w:pPr>
        <w:pStyle w:val="PlainText"/>
        <w:rPr>
          <w:rFonts w:ascii="Times New Roman" w:hAnsi="Times New Roman"/>
          <w:b/>
          <w:sz w:val="24"/>
          <w:szCs w:val="24"/>
        </w:rPr>
      </w:pPr>
    </w:p>
    <w:p w:rsidR="00366FB7" w:rsidRPr="00E801FE" w:rsidRDefault="00E801FE" w:rsidP="00366FB7">
      <w:pPr>
        <w:pStyle w:val="PlainText"/>
        <w:rPr>
          <w:rFonts w:ascii="Times New Roman" w:hAnsi="Times New Roman"/>
          <w:sz w:val="24"/>
          <w:szCs w:val="24"/>
        </w:rPr>
      </w:pPr>
      <w:r>
        <w:rPr>
          <w:rFonts w:ascii="Times New Roman" w:hAnsi="Times New Roman"/>
          <w:sz w:val="24"/>
          <w:szCs w:val="24"/>
        </w:rPr>
        <w:t>Meeting adjourned – 4:50</w:t>
      </w:r>
      <w:r w:rsidR="00366FB7" w:rsidRPr="00E801FE">
        <w:rPr>
          <w:rFonts w:ascii="Times New Roman" w:hAnsi="Times New Roman"/>
          <w:sz w:val="24"/>
          <w:szCs w:val="24"/>
        </w:rPr>
        <w:t>pm</w:t>
      </w:r>
    </w:p>
    <w:p w:rsidR="00366FB7" w:rsidRPr="00366FB7" w:rsidRDefault="00366FB7" w:rsidP="00366FB7">
      <w:pPr>
        <w:pStyle w:val="PlainText"/>
        <w:rPr>
          <w:rFonts w:ascii="Times New Roman" w:hAnsi="Times New Roman"/>
          <w:sz w:val="24"/>
          <w:szCs w:val="24"/>
        </w:rPr>
      </w:pPr>
    </w:p>
    <w:p w:rsidR="00366FB7" w:rsidRPr="00366FB7" w:rsidRDefault="00366FB7" w:rsidP="00366FB7">
      <w:pPr>
        <w:pStyle w:val="PlainText"/>
        <w:rPr>
          <w:rFonts w:ascii="Times New Roman" w:hAnsi="Times New Roman"/>
          <w:sz w:val="24"/>
          <w:szCs w:val="24"/>
        </w:rPr>
      </w:pPr>
    </w:p>
    <w:p w:rsidR="00366FB7" w:rsidRDefault="00366FB7" w:rsidP="00366FB7">
      <w:pPr>
        <w:pStyle w:val="PlainText"/>
      </w:pPr>
    </w:p>
    <w:p w:rsidR="00366FB7" w:rsidRDefault="00366FB7" w:rsidP="00AC723D">
      <w:pPr>
        <w:pStyle w:val="PlainText"/>
        <w:rPr>
          <w:rFonts w:ascii="Times New Roman" w:hAnsi="Times New Roman"/>
          <w:sz w:val="24"/>
          <w:szCs w:val="24"/>
        </w:rPr>
      </w:pPr>
    </w:p>
    <w:p w:rsidR="00366FB7" w:rsidRPr="00AC723D" w:rsidRDefault="00366FB7" w:rsidP="00AC723D">
      <w:pPr>
        <w:pStyle w:val="PlainText"/>
        <w:rPr>
          <w:rFonts w:ascii="Times New Roman" w:hAnsi="Times New Roman"/>
          <w:sz w:val="24"/>
          <w:szCs w:val="24"/>
        </w:rPr>
      </w:pPr>
    </w:p>
    <w:p w:rsidR="00AC723D" w:rsidRDefault="00AC723D" w:rsidP="00201B01">
      <w:pPr>
        <w:pStyle w:val="PlainText"/>
        <w:rPr>
          <w:rFonts w:ascii="Times New Roman" w:hAnsi="Times New Roman"/>
          <w:b/>
          <w:sz w:val="22"/>
          <w:szCs w:val="22"/>
        </w:rPr>
      </w:pPr>
    </w:p>
    <w:p w:rsidR="00AC723D" w:rsidRPr="00F3185F" w:rsidRDefault="008B433C" w:rsidP="00AC723D">
      <w:pPr>
        <w:pStyle w:val="PlainText"/>
        <w:rPr>
          <w:sz w:val="22"/>
          <w:szCs w:val="22"/>
        </w:rPr>
      </w:pPr>
      <w:r>
        <w:rPr>
          <w:rFonts w:ascii="Times New Roman" w:hAnsi="Times New Roman"/>
          <w:b/>
          <w:sz w:val="22"/>
          <w:szCs w:val="22"/>
        </w:rPr>
        <w:tab/>
      </w:r>
    </w:p>
    <w:p w:rsidR="003535B3" w:rsidRPr="00F3185F" w:rsidRDefault="003535B3" w:rsidP="00293501">
      <w:pPr>
        <w:pStyle w:val="PlainText"/>
        <w:rPr>
          <w:sz w:val="22"/>
          <w:szCs w:val="22"/>
        </w:rPr>
      </w:pPr>
    </w:p>
    <w:sectPr w:rsidR="003535B3" w:rsidRPr="00F3185F" w:rsidSect="003535B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3C" w:rsidRDefault="008B433C">
      <w:r>
        <w:separator/>
      </w:r>
    </w:p>
  </w:endnote>
  <w:endnote w:type="continuationSeparator" w:id="0">
    <w:p w:rsidR="008B433C" w:rsidRDefault="008B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3C" w:rsidRDefault="008B433C">
      <w:r>
        <w:separator/>
      </w:r>
    </w:p>
  </w:footnote>
  <w:footnote w:type="continuationSeparator" w:id="0">
    <w:p w:rsidR="008B433C" w:rsidRDefault="008B4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4821"/>
    <w:multiLevelType w:val="hybridMultilevel"/>
    <w:tmpl w:val="1A4C37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054"/>
    <w:multiLevelType w:val="hybridMultilevel"/>
    <w:tmpl w:val="621C21F6"/>
    <w:lvl w:ilvl="0" w:tplc="5F0018E4">
      <w:start w:val="1"/>
      <w:numFmt w:val="upperLetter"/>
      <w:lvlText w:val="%1."/>
      <w:lvlJc w:val="left"/>
      <w:pPr>
        <w:tabs>
          <w:tab w:val="num" w:pos="1800"/>
        </w:tabs>
        <w:ind w:left="1800" w:hanging="10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0F0714"/>
    <w:multiLevelType w:val="hybridMultilevel"/>
    <w:tmpl w:val="246472B8"/>
    <w:lvl w:ilvl="0" w:tplc="CCC2BC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470C"/>
    <w:multiLevelType w:val="hybridMultilevel"/>
    <w:tmpl w:val="669CD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C69D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20E95"/>
    <w:multiLevelType w:val="hybridMultilevel"/>
    <w:tmpl w:val="ACD4E844"/>
    <w:lvl w:ilvl="0" w:tplc="C1C64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A722C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E7247"/>
    <w:multiLevelType w:val="hybridMultilevel"/>
    <w:tmpl w:val="C4EE5EAA"/>
    <w:lvl w:ilvl="0" w:tplc="8242AA82">
      <w:start w:val="1"/>
      <w:numFmt w:val="upperLetter"/>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236215"/>
    <w:multiLevelType w:val="hybridMultilevel"/>
    <w:tmpl w:val="02A6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B3222"/>
    <w:multiLevelType w:val="hybridMultilevel"/>
    <w:tmpl w:val="E55A6944"/>
    <w:lvl w:ilvl="0" w:tplc="96A271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9349A"/>
    <w:multiLevelType w:val="hybridMultilevel"/>
    <w:tmpl w:val="E99CA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63313"/>
    <w:multiLevelType w:val="hybridMultilevel"/>
    <w:tmpl w:val="854A03E6"/>
    <w:lvl w:ilvl="0" w:tplc="DF7060C2">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F6B5EC3"/>
    <w:multiLevelType w:val="hybridMultilevel"/>
    <w:tmpl w:val="3D8EC228"/>
    <w:lvl w:ilvl="0" w:tplc="F71A2C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E6246F"/>
    <w:multiLevelType w:val="hybridMultilevel"/>
    <w:tmpl w:val="B8483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15A8"/>
    <w:multiLevelType w:val="hybridMultilevel"/>
    <w:tmpl w:val="5AFE4C8E"/>
    <w:lvl w:ilvl="0" w:tplc="BDB0C23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017B79"/>
    <w:multiLevelType w:val="hybridMultilevel"/>
    <w:tmpl w:val="203E52BE"/>
    <w:lvl w:ilvl="0" w:tplc="65F03D60">
      <w:start w:val="5"/>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4"/>
  </w:num>
  <w:num w:numId="3">
    <w:abstractNumId w:val="1"/>
  </w:num>
  <w:num w:numId="4">
    <w:abstractNumId w:val="7"/>
  </w:num>
  <w:num w:numId="5">
    <w:abstractNumId w:val="0"/>
  </w:num>
  <w:num w:numId="6">
    <w:abstractNumId w:val="15"/>
  </w:num>
  <w:num w:numId="7">
    <w:abstractNumId w:val="11"/>
  </w:num>
  <w:num w:numId="8">
    <w:abstractNumId w:val="5"/>
  </w:num>
  <w:num w:numId="9">
    <w:abstractNumId w:val="6"/>
  </w:num>
  <w:num w:numId="10">
    <w:abstractNumId w:val="10"/>
  </w:num>
  <w:num w:numId="11">
    <w:abstractNumId w:val="4"/>
  </w:num>
  <w:num w:numId="12">
    <w:abstractNumId w:val="8"/>
  </w:num>
  <w:num w:numId="13">
    <w:abstractNumId w:val="13"/>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0C"/>
    <w:rsid w:val="00046C1D"/>
    <w:rsid w:val="00046ED2"/>
    <w:rsid w:val="00052340"/>
    <w:rsid w:val="0005297D"/>
    <w:rsid w:val="00095D7B"/>
    <w:rsid w:val="001150BA"/>
    <w:rsid w:val="00115159"/>
    <w:rsid w:val="00185974"/>
    <w:rsid w:val="001D0E90"/>
    <w:rsid w:val="00201B01"/>
    <w:rsid w:val="00207CC2"/>
    <w:rsid w:val="00225DEE"/>
    <w:rsid w:val="00247EC3"/>
    <w:rsid w:val="00251D08"/>
    <w:rsid w:val="00254F2A"/>
    <w:rsid w:val="00293501"/>
    <w:rsid w:val="003440AE"/>
    <w:rsid w:val="003535B3"/>
    <w:rsid w:val="00366FB7"/>
    <w:rsid w:val="003B32FA"/>
    <w:rsid w:val="00405FFF"/>
    <w:rsid w:val="004D46C0"/>
    <w:rsid w:val="00565656"/>
    <w:rsid w:val="005C25DC"/>
    <w:rsid w:val="005D1FF2"/>
    <w:rsid w:val="00604955"/>
    <w:rsid w:val="006131A6"/>
    <w:rsid w:val="00635C0C"/>
    <w:rsid w:val="006B6D5C"/>
    <w:rsid w:val="006C4ACF"/>
    <w:rsid w:val="006E0C8F"/>
    <w:rsid w:val="007603DB"/>
    <w:rsid w:val="007679D2"/>
    <w:rsid w:val="007C5A22"/>
    <w:rsid w:val="007C7F05"/>
    <w:rsid w:val="007F0714"/>
    <w:rsid w:val="008518E2"/>
    <w:rsid w:val="00876C32"/>
    <w:rsid w:val="008862D6"/>
    <w:rsid w:val="008B433C"/>
    <w:rsid w:val="008F20DE"/>
    <w:rsid w:val="009425F1"/>
    <w:rsid w:val="00965EB4"/>
    <w:rsid w:val="009B5AFC"/>
    <w:rsid w:val="00A14FC4"/>
    <w:rsid w:val="00A1790A"/>
    <w:rsid w:val="00A718ED"/>
    <w:rsid w:val="00AC723D"/>
    <w:rsid w:val="00B2477F"/>
    <w:rsid w:val="00B47D0B"/>
    <w:rsid w:val="00B674EE"/>
    <w:rsid w:val="00BC6642"/>
    <w:rsid w:val="00C03BE6"/>
    <w:rsid w:val="00C125DE"/>
    <w:rsid w:val="00C55E75"/>
    <w:rsid w:val="00C80DAE"/>
    <w:rsid w:val="00C84C84"/>
    <w:rsid w:val="00CB1E3B"/>
    <w:rsid w:val="00CE18A7"/>
    <w:rsid w:val="00D107DE"/>
    <w:rsid w:val="00D36044"/>
    <w:rsid w:val="00DA2A4D"/>
    <w:rsid w:val="00DF630B"/>
    <w:rsid w:val="00E266F5"/>
    <w:rsid w:val="00E55C0C"/>
    <w:rsid w:val="00E56E90"/>
    <w:rsid w:val="00E801FE"/>
    <w:rsid w:val="00E83EF8"/>
    <w:rsid w:val="00EA7B95"/>
    <w:rsid w:val="00EE539F"/>
    <w:rsid w:val="00F3185F"/>
    <w:rsid w:val="00F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BC6CE1-67FB-4CEE-A5A6-FFF26D0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0B"/>
    <w:rPr>
      <w:sz w:val="24"/>
      <w:szCs w:val="24"/>
    </w:rPr>
  </w:style>
  <w:style w:type="paragraph" w:styleId="Heading1">
    <w:name w:val="heading 1"/>
    <w:basedOn w:val="Normal"/>
    <w:next w:val="Normal"/>
    <w:qFormat/>
    <w:rsid w:val="00AA3F27"/>
    <w:pPr>
      <w:keepNext/>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635C0C"/>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rsid w:val="00635C0C"/>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rsid w:val="004B2347"/>
    <w:pPr>
      <w:tabs>
        <w:tab w:val="center" w:pos="4320"/>
        <w:tab w:val="right" w:pos="8640"/>
      </w:tabs>
    </w:pPr>
  </w:style>
  <w:style w:type="paragraph" w:styleId="Footer">
    <w:name w:val="footer"/>
    <w:basedOn w:val="Normal"/>
    <w:rsid w:val="004B2347"/>
    <w:pPr>
      <w:tabs>
        <w:tab w:val="center" w:pos="4320"/>
        <w:tab w:val="right" w:pos="8640"/>
      </w:tabs>
    </w:pPr>
  </w:style>
  <w:style w:type="character" w:styleId="PageNumber">
    <w:name w:val="page number"/>
    <w:basedOn w:val="DefaultParagraphFont"/>
    <w:rsid w:val="004B2347"/>
  </w:style>
  <w:style w:type="paragraph" w:styleId="BalloonText">
    <w:name w:val="Balloon Text"/>
    <w:basedOn w:val="Normal"/>
    <w:semiHidden/>
    <w:rsid w:val="006961A3"/>
    <w:rPr>
      <w:rFonts w:ascii="Tahoma" w:hAnsi="Tahoma" w:cs="Tahoma"/>
      <w:sz w:val="16"/>
      <w:szCs w:val="16"/>
    </w:rPr>
  </w:style>
  <w:style w:type="paragraph" w:styleId="Title">
    <w:name w:val="Title"/>
    <w:basedOn w:val="Normal"/>
    <w:qFormat/>
    <w:rsid w:val="007B43A7"/>
    <w:pPr>
      <w:jc w:val="center"/>
    </w:pPr>
    <w:rPr>
      <w:b/>
      <w:bCs/>
      <w:u w:val="single"/>
    </w:rPr>
  </w:style>
  <w:style w:type="paragraph" w:styleId="Subtitle">
    <w:name w:val="Subtitle"/>
    <w:basedOn w:val="Normal"/>
    <w:qFormat/>
    <w:rsid w:val="007B43A7"/>
    <w:pPr>
      <w:jc w:val="center"/>
    </w:pPr>
    <w:rPr>
      <w:b/>
      <w:bCs/>
      <w:i/>
      <w:iCs/>
    </w:rPr>
  </w:style>
  <w:style w:type="character" w:styleId="Hyperlink">
    <w:name w:val="Hyperlink"/>
    <w:basedOn w:val="DefaultParagraphFont"/>
    <w:rsid w:val="00AA3F27"/>
    <w:rPr>
      <w:color w:val="0000FF"/>
      <w:u w:val="single"/>
    </w:rPr>
  </w:style>
  <w:style w:type="paragraph" w:styleId="DocumentMap">
    <w:name w:val="Document Map"/>
    <w:basedOn w:val="Normal"/>
    <w:link w:val="DocumentMapChar"/>
    <w:uiPriority w:val="99"/>
    <w:semiHidden/>
    <w:unhideWhenUsed/>
    <w:rsid w:val="008518E2"/>
    <w:rPr>
      <w:rFonts w:ascii="Tahoma" w:hAnsi="Tahoma" w:cs="Tahoma"/>
      <w:sz w:val="16"/>
      <w:szCs w:val="16"/>
    </w:rPr>
  </w:style>
  <w:style w:type="character" w:customStyle="1" w:styleId="DocumentMapChar">
    <w:name w:val="Document Map Char"/>
    <w:basedOn w:val="DefaultParagraphFont"/>
    <w:link w:val="DocumentMap"/>
    <w:uiPriority w:val="99"/>
    <w:semiHidden/>
    <w:rsid w:val="008518E2"/>
    <w:rPr>
      <w:rFonts w:ascii="Tahoma" w:hAnsi="Tahoma" w:cs="Tahoma"/>
      <w:sz w:val="16"/>
      <w:szCs w:val="16"/>
    </w:rPr>
  </w:style>
  <w:style w:type="paragraph" w:styleId="Revision">
    <w:name w:val="Revision"/>
    <w:hidden/>
    <w:uiPriority w:val="99"/>
    <w:semiHidden/>
    <w:rsid w:val="008518E2"/>
    <w:rPr>
      <w:sz w:val="24"/>
      <w:szCs w:val="24"/>
    </w:rPr>
  </w:style>
  <w:style w:type="paragraph" w:styleId="ListParagraph">
    <w:name w:val="List Paragraph"/>
    <w:basedOn w:val="Normal"/>
    <w:uiPriority w:val="34"/>
    <w:qFormat/>
    <w:rsid w:val="00D107DE"/>
    <w:pPr>
      <w:ind w:left="720"/>
    </w:pPr>
  </w:style>
  <w:style w:type="paragraph" w:styleId="PlainText">
    <w:name w:val="Plain Text"/>
    <w:basedOn w:val="Normal"/>
    <w:link w:val="PlainTextChar"/>
    <w:uiPriority w:val="99"/>
    <w:unhideWhenUsed/>
    <w:rsid w:val="00095D7B"/>
    <w:rPr>
      <w:rFonts w:ascii="Consolas" w:eastAsia="Calibri" w:hAnsi="Consolas"/>
      <w:sz w:val="21"/>
      <w:szCs w:val="21"/>
    </w:rPr>
  </w:style>
  <w:style w:type="character" w:customStyle="1" w:styleId="PlainTextChar">
    <w:name w:val="Plain Text Char"/>
    <w:basedOn w:val="DefaultParagraphFont"/>
    <w:link w:val="PlainText"/>
    <w:uiPriority w:val="99"/>
    <w:rsid w:val="00095D7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7926">
      <w:bodyDiv w:val="1"/>
      <w:marLeft w:val="0"/>
      <w:marRight w:val="0"/>
      <w:marTop w:val="0"/>
      <w:marBottom w:val="0"/>
      <w:divBdr>
        <w:top w:val="none" w:sz="0" w:space="0" w:color="auto"/>
        <w:left w:val="none" w:sz="0" w:space="0" w:color="auto"/>
        <w:bottom w:val="none" w:sz="0" w:space="0" w:color="auto"/>
        <w:right w:val="none" w:sz="0" w:space="0" w:color="auto"/>
      </w:divBdr>
    </w:div>
    <w:div w:id="293103595">
      <w:bodyDiv w:val="1"/>
      <w:marLeft w:val="0"/>
      <w:marRight w:val="0"/>
      <w:marTop w:val="0"/>
      <w:marBottom w:val="0"/>
      <w:divBdr>
        <w:top w:val="none" w:sz="0" w:space="0" w:color="auto"/>
        <w:left w:val="none" w:sz="0" w:space="0" w:color="auto"/>
        <w:bottom w:val="none" w:sz="0" w:space="0" w:color="auto"/>
        <w:right w:val="none" w:sz="0" w:space="0" w:color="auto"/>
      </w:divBdr>
    </w:div>
    <w:div w:id="295138736">
      <w:bodyDiv w:val="1"/>
      <w:marLeft w:val="0"/>
      <w:marRight w:val="0"/>
      <w:marTop w:val="0"/>
      <w:marBottom w:val="0"/>
      <w:divBdr>
        <w:top w:val="none" w:sz="0" w:space="0" w:color="auto"/>
        <w:left w:val="none" w:sz="0" w:space="0" w:color="auto"/>
        <w:bottom w:val="none" w:sz="0" w:space="0" w:color="auto"/>
        <w:right w:val="none" w:sz="0" w:space="0" w:color="auto"/>
      </w:divBdr>
    </w:div>
    <w:div w:id="301154509">
      <w:bodyDiv w:val="1"/>
      <w:marLeft w:val="0"/>
      <w:marRight w:val="0"/>
      <w:marTop w:val="0"/>
      <w:marBottom w:val="0"/>
      <w:divBdr>
        <w:top w:val="none" w:sz="0" w:space="0" w:color="auto"/>
        <w:left w:val="none" w:sz="0" w:space="0" w:color="auto"/>
        <w:bottom w:val="none" w:sz="0" w:space="0" w:color="auto"/>
        <w:right w:val="none" w:sz="0" w:space="0" w:color="auto"/>
      </w:divBdr>
    </w:div>
    <w:div w:id="306201710">
      <w:bodyDiv w:val="1"/>
      <w:marLeft w:val="0"/>
      <w:marRight w:val="0"/>
      <w:marTop w:val="0"/>
      <w:marBottom w:val="0"/>
      <w:divBdr>
        <w:top w:val="none" w:sz="0" w:space="0" w:color="auto"/>
        <w:left w:val="none" w:sz="0" w:space="0" w:color="auto"/>
        <w:bottom w:val="none" w:sz="0" w:space="0" w:color="auto"/>
        <w:right w:val="none" w:sz="0" w:space="0" w:color="auto"/>
      </w:divBdr>
    </w:div>
    <w:div w:id="372852423">
      <w:bodyDiv w:val="1"/>
      <w:marLeft w:val="0"/>
      <w:marRight w:val="0"/>
      <w:marTop w:val="0"/>
      <w:marBottom w:val="0"/>
      <w:divBdr>
        <w:top w:val="none" w:sz="0" w:space="0" w:color="auto"/>
        <w:left w:val="none" w:sz="0" w:space="0" w:color="auto"/>
        <w:bottom w:val="none" w:sz="0" w:space="0" w:color="auto"/>
        <w:right w:val="none" w:sz="0" w:space="0" w:color="auto"/>
      </w:divBdr>
    </w:div>
    <w:div w:id="467209821">
      <w:bodyDiv w:val="1"/>
      <w:marLeft w:val="0"/>
      <w:marRight w:val="0"/>
      <w:marTop w:val="0"/>
      <w:marBottom w:val="0"/>
      <w:divBdr>
        <w:top w:val="none" w:sz="0" w:space="0" w:color="auto"/>
        <w:left w:val="none" w:sz="0" w:space="0" w:color="auto"/>
        <w:bottom w:val="none" w:sz="0" w:space="0" w:color="auto"/>
        <w:right w:val="none" w:sz="0" w:space="0" w:color="auto"/>
      </w:divBdr>
    </w:div>
    <w:div w:id="889724776">
      <w:bodyDiv w:val="1"/>
      <w:marLeft w:val="0"/>
      <w:marRight w:val="0"/>
      <w:marTop w:val="0"/>
      <w:marBottom w:val="0"/>
      <w:divBdr>
        <w:top w:val="none" w:sz="0" w:space="0" w:color="auto"/>
        <w:left w:val="none" w:sz="0" w:space="0" w:color="auto"/>
        <w:bottom w:val="none" w:sz="0" w:space="0" w:color="auto"/>
        <w:right w:val="none" w:sz="0" w:space="0" w:color="auto"/>
      </w:divBdr>
    </w:div>
    <w:div w:id="1001278220">
      <w:bodyDiv w:val="1"/>
      <w:marLeft w:val="0"/>
      <w:marRight w:val="0"/>
      <w:marTop w:val="0"/>
      <w:marBottom w:val="0"/>
      <w:divBdr>
        <w:top w:val="none" w:sz="0" w:space="0" w:color="auto"/>
        <w:left w:val="none" w:sz="0" w:space="0" w:color="auto"/>
        <w:bottom w:val="none" w:sz="0" w:space="0" w:color="auto"/>
        <w:right w:val="none" w:sz="0" w:space="0" w:color="auto"/>
      </w:divBdr>
    </w:div>
    <w:div w:id="1174414589">
      <w:bodyDiv w:val="1"/>
      <w:marLeft w:val="0"/>
      <w:marRight w:val="0"/>
      <w:marTop w:val="0"/>
      <w:marBottom w:val="0"/>
      <w:divBdr>
        <w:top w:val="none" w:sz="0" w:space="0" w:color="auto"/>
        <w:left w:val="none" w:sz="0" w:space="0" w:color="auto"/>
        <w:bottom w:val="none" w:sz="0" w:space="0" w:color="auto"/>
        <w:right w:val="none" w:sz="0" w:space="0" w:color="auto"/>
      </w:divBdr>
    </w:div>
    <w:div w:id="1285697354">
      <w:bodyDiv w:val="1"/>
      <w:marLeft w:val="0"/>
      <w:marRight w:val="0"/>
      <w:marTop w:val="0"/>
      <w:marBottom w:val="0"/>
      <w:divBdr>
        <w:top w:val="none" w:sz="0" w:space="0" w:color="auto"/>
        <w:left w:val="none" w:sz="0" w:space="0" w:color="auto"/>
        <w:bottom w:val="none" w:sz="0" w:space="0" w:color="auto"/>
        <w:right w:val="none" w:sz="0" w:space="0" w:color="auto"/>
      </w:divBdr>
    </w:div>
    <w:div w:id="1548294150">
      <w:bodyDiv w:val="1"/>
      <w:marLeft w:val="0"/>
      <w:marRight w:val="0"/>
      <w:marTop w:val="0"/>
      <w:marBottom w:val="0"/>
      <w:divBdr>
        <w:top w:val="none" w:sz="0" w:space="0" w:color="auto"/>
        <w:left w:val="none" w:sz="0" w:space="0" w:color="auto"/>
        <w:bottom w:val="none" w:sz="0" w:space="0" w:color="auto"/>
        <w:right w:val="none" w:sz="0" w:space="0" w:color="auto"/>
      </w:divBdr>
    </w:div>
    <w:div w:id="2004579311">
      <w:bodyDiv w:val="1"/>
      <w:marLeft w:val="0"/>
      <w:marRight w:val="0"/>
      <w:marTop w:val="0"/>
      <w:marBottom w:val="0"/>
      <w:divBdr>
        <w:top w:val="none" w:sz="0" w:space="0" w:color="auto"/>
        <w:left w:val="none" w:sz="0" w:space="0" w:color="auto"/>
        <w:bottom w:val="none" w:sz="0" w:space="0" w:color="auto"/>
        <w:right w:val="none" w:sz="0" w:space="0" w:color="auto"/>
      </w:divBdr>
    </w:div>
    <w:div w:id="21140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HOPE SCHOOL PTSCA</vt:lpstr>
    </vt:vector>
  </TitlesOfParts>
  <Company>KPBSD</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SCHOOL PTSCA</dc:title>
  <dc:creator>Gina Motoyama</dc:creator>
  <cp:lastModifiedBy>Sara Fortin</cp:lastModifiedBy>
  <cp:revision>2</cp:revision>
  <cp:lastPrinted>2013-06-18T22:13:00Z</cp:lastPrinted>
  <dcterms:created xsi:type="dcterms:W3CDTF">2015-05-05T19:34:00Z</dcterms:created>
  <dcterms:modified xsi:type="dcterms:W3CDTF">2015-05-05T19:34:00Z</dcterms:modified>
</cp:coreProperties>
</file>