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B3" w:rsidRDefault="000C128B" w:rsidP="003535B3">
      <w:pPr>
        <w:pStyle w:val="CompanyName"/>
        <w:framePr w:wrap="notBeside"/>
      </w:pPr>
      <w:r>
        <w:t>HOPE SCHOOL PTO</w:t>
      </w:r>
    </w:p>
    <w:p w:rsidR="003535B3" w:rsidRDefault="003B32FA" w:rsidP="003535B3">
      <w:pPr>
        <w:pStyle w:val="CompanyName"/>
        <w:framePr w:wrap="notBeside"/>
      </w:pPr>
      <w:r>
        <w:rPr>
          <w:noProof/>
        </w:rPr>
        <w:drawing>
          <wp:inline distT="0" distB="0" distL="0" distR="0">
            <wp:extent cx="1238250" cy="895350"/>
            <wp:effectExtent l="19050" t="0" r="0" b="0"/>
            <wp:docPr id="1" name="Picture 1" descr="j023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3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B3" w:rsidRPr="001A4A85" w:rsidRDefault="003535B3" w:rsidP="003535B3">
      <w:pPr>
        <w:pStyle w:val="CompanyName"/>
        <w:framePr w:wrap="notBeside"/>
        <w:rPr>
          <w:sz w:val="16"/>
          <w:szCs w:val="16"/>
        </w:rPr>
      </w:pPr>
      <w:r>
        <w:rPr>
          <w:sz w:val="16"/>
          <w:szCs w:val="16"/>
        </w:rPr>
        <w:t>Parent, Teacher, Student, Community Association</w:t>
      </w:r>
    </w:p>
    <w:p w:rsidR="003535B3" w:rsidRPr="00212D2E" w:rsidRDefault="003535B3" w:rsidP="00BB7417">
      <w:pPr>
        <w:pStyle w:val="ReturnAddress"/>
        <w:framePr w:w="2610" w:h="1246" w:wrap="notBeside" w:hAnchor="page" w:x="8469" w:y="991"/>
        <w:rPr>
          <w:b/>
          <w:sz w:val="18"/>
          <w:szCs w:val="18"/>
        </w:rPr>
      </w:pPr>
      <w:r w:rsidRPr="00212D2E">
        <w:rPr>
          <w:b/>
          <w:sz w:val="18"/>
          <w:szCs w:val="18"/>
        </w:rPr>
        <w:t>C/O Hope School</w:t>
      </w:r>
    </w:p>
    <w:p w:rsidR="003535B3" w:rsidRPr="00212D2E" w:rsidRDefault="003535B3" w:rsidP="00BB7417">
      <w:pPr>
        <w:pStyle w:val="ReturnAddress"/>
        <w:framePr w:w="2610" w:h="1246" w:wrap="notBeside" w:hAnchor="page" w:x="8469" w:y="991"/>
        <w:rPr>
          <w:b/>
          <w:sz w:val="18"/>
          <w:szCs w:val="18"/>
        </w:rPr>
      </w:pPr>
      <w:r w:rsidRPr="00212D2E">
        <w:rPr>
          <w:b/>
          <w:sz w:val="18"/>
          <w:szCs w:val="18"/>
        </w:rPr>
        <w:t>P.O. Box 47</w:t>
      </w:r>
    </w:p>
    <w:p w:rsidR="003535B3" w:rsidRPr="00212D2E" w:rsidRDefault="003535B3" w:rsidP="00BB7417">
      <w:pPr>
        <w:pStyle w:val="ReturnAddress"/>
        <w:framePr w:w="2610" w:h="1246" w:wrap="notBeside" w:hAnchor="page" w:x="8469" w:y="991"/>
        <w:rPr>
          <w:b/>
          <w:sz w:val="18"/>
          <w:szCs w:val="18"/>
        </w:rPr>
      </w:pPr>
      <w:r w:rsidRPr="00212D2E">
        <w:rPr>
          <w:b/>
          <w:sz w:val="18"/>
          <w:szCs w:val="18"/>
        </w:rPr>
        <w:t>Hope, Alaska  99605</w:t>
      </w:r>
    </w:p>
    <w:p w:rsidR="003535B3" w:rsidRPr="00212D2E" w:rsidRDefault="003535B3" w:rsidP="00BB7417">
      <w:pPr>
        <w:pStyle w:val="ReturnAddress"/>
        <w:framePr w:w="2610" w:h="1246" w:wrap="notBeside" w:hAnchor="page" w:x="8469" w:y="991"/>
        <w:rPr>
          <w:b/>
          <w:sz w:val="18"/>
          <w:szCs w:val="18"/>
        </w:rPr>
      </w:pPr>
    </w:p>
    <w:p w:rsidR="003535B3" w:rsidRDefault="003B32FA" w:rsidP="003535B3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86400" cy="95250"/>
            <wp:effectExtent l="19050" t="0" r="0" b="0"/>
            <wp:docPr id="2" name="Picture 2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B3" w:rsidRPr="00FF7766" w:rsidRDefault="000C128B" w:rsidP="008518E2">
      <w:pPr>
        <w:autoSpaceDE w:val="0"/>
        <w:autoSpaceDN w:val="0"/>
        <w:adjustRightInd w:val="0"/>
        <w:jc w:val="center"/>
        <w:outlineLvl w:val="0"/>
      </w:pPr>
      <w:r>
        <w:t>Hope PTO</w:t>
      </w:r>
      <w:r w:rsidR="003535B3" w:rsidRPr="00FF7766">
        <w:t xml:space="preserve"> Meeting Minutes</w:t>
      </w:r>
    </w:p>
    <w:p w:rsidR="001B33E5" w:rsidRPr="00FF7766" w:rsidRDefault="00BA755D" w:rsidP="008518E2">
      <w:pPr>
        <w:autoSpaceDE w:val="0"/>
        <w:autoSpaceDN w:val="0"/>
        <w:adjustRightInd w:val="0"/>
        <w:jc w:val="center"/>
        <w:outlineLvl w:val="0"/>
      </w:pPr>
      <w:r>
        <w:t>August 31st, 2011</w:t>
      </w:r>
    </w:p>
    <w:p w:rsidR="003535B3" w:rsidRPr="00FF7766" w:rsidRDefault="003535B3" w:rsidP="008518E2">
      <w:pPr>
        <w:autoSpaceDE w:val="0"/>
        <w:autoSpaceDN w:val="0"/>
        <w:adjustRightInd w:val="0"/>
        <w:jc w:val="center"/>
        <w:outlineLvl w:val="0"/>
      </w:pPr>
      <w:r w:rsidRPr="00FF7766">
        <w:t xml:space="preserve">Minutes taken by:  </w:t>
      </w:r>
      <w:r w:rsidR="00BA755D">
        <w:t>Sara Fortin</w:t>
      </w:r>
    </w:p>
    <w:p w:rsidR="00095D7B" w:rsidRPr="00FF7766" w:rsidRDefault="00095D7B" w:rsidP="00095D7B">
      <w:pPr>
        <w:pStyle w:val="PlainText"/>
        <w:rPr>
          <w:rFonts w:ascii="Times New Roman" w:hAnsi="Times New Roman"/>
          <w:sz w:val="24"/>
          <w:szCs w:val="24"/>
        </w:rPr>
      </w:pPr>
    </w:p>
    <w:p w:rsidR="00095D7B" w:rsidRPr="00FF7766" w:rsidRDefault="00095D7B" w:rsidP="00095D7B">
      <w:pPr>
        <w:pStyle w:val="PlainText"/>
        <w:rPr>
          <w:rFonts w:ascii="Times New Roman" w:hAnsi="Times New Roman"/>
          <w:sz w:val="24"/>
          <w:szCs w:val="24"/>
        </w:rPr>
      </w:pPr>
    </w:p>
    <w:p w:rsidR="00095D7B" w:rsidRPr="00FF7766" w:rsidRDefault="00BA755D" w:rsidP="00095D7B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began 3:45pm, Wednesday</w:t>
      </w:r>
      <w:r w:rsidR="00095D7B" w:rsidRPr="00FF77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August 31</w:t>
      </w:r>
      <w:r w:rsidRPr="00BA755D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2017 </w:t>
      </w:r>
    </w:p>
    <w:p w:rsidR="00095D7B" w:rsidRPr="00FF7766" w:rsidRDefault="00095D7B" w:rsidP="00095D7B">
      <w:pPr>
        <w:pStyle w:val="PlainText"/>
        <w:rPr>
          <w:rFonts w:ascii="Times New Roman" w:hAnsi="Times New Roman"/>
          <w:sz w:val="24"/>
          <w:szCs w:val="24"/>
        </w:rPr>
      </w:pPr>
    </w:p>
    <w:p w:rsidR="001B33E5" w:rsidRPr="00FF7766" w:rsidRDefault="00095D7B" w:rsidP="00095D7B">
      <w:pPr>
        <w:pStyle w:val="PlainText"/>
        <w:rPr>
          <w:rFonts w:ascii="Times New Roman" w:hAnsi="Times New Roman"/>
          <w:sz w:val="24"/>
          <w:szCs w:val="24"/>
        </w:rPr>
      </w:pPr>
      <w:r w:rsidRPr="00FF7766">
        <w:rPr>
          <w:rFonts w:ascii="Times New Roman" w:hAnsi="Times New Roman"/>
          <w:sz w:val="24"/>
          <w:szCs w:val="24"/>
        </w:rPr>
        <w:t>In Atte</w:t>
      </w:r>
      <w:r w:rsidR="00A26DC8" w:rsidRPr="00FF7766">
        <w:rPr>
          <w:rFonts w:ascii="Times New Roman" w:hAnsi="Times New Roman"/>
          <w:sz w:val="24"/>
          <w:szCs w:val="24"/>
        </w:rPr>
        <w:t xml:space="preserve">ndance:  Diane Olthius, </w:t>
      </w:r>
      <w:r w:rsidRPr="00FF7766">
        <w:rPr>
          <w:rFonts w:ascii="Times New Roman" w:hAnsi="Times New Roman"/>
          <w:sz w:val="24"/>
          <w:szCs w:val="24"/>
        </w:rPr>
        <w:t>Pat</w:t>
      </w:r>
      <w:r w:rsidR="00BA755D">
        <w:rPr>
          <w:rFonts w:ascii="Times New Roman" w:hAnsi="Times New Roman"/>
          <w:sz w:val="24"/>
          <w:szCs w:val="24"/>
        </w:rPr>
        <w:t xml:space="preserve">ti Truesdell, </w:t>
      </w:r>
      <w:r w:rsidR="003B32FA" w:rsidRPr="00FF7766">
        <w:rPr>
          <w:rFonts w:ascii="Times New Roman" w:hAnsi="Times New Roman"/>
          <w:sz w:val="24"/>
          <w:szCs w:val="24"/>
        </w:rPr>
        <w:t>Sara Fortin</w:t>
      </w:r>
      <w:r w:rsidR="00BA755D">
        <w:rPr>
          <w:rFonts w:ascii="Times New Roman" w:hAnsi="Times New Roman"/>
          <w:sz w:val="24"/>
          <w:szCs w:val="24"/>
        </w:rPr>
        <w:t xml:space="preserve">, </w:t>
      </w:r>
      <w:r w:rsidR="00A26DC8" w:rsidRPr="00FF7766">
        <w:rPr>
          <w:rFonts w:ascii="Times New Roman" w:hAnsi="Times New Roman"/>
          <w:sz w:val="24"/>
          <w:szCs w:val="24"/>
        </w:rPr>
        <w:t>Tahenta Str</w:t>
      </w:r>
      <w:r w:rsidR="001B33E5" w:rsidRPr="00FF7766">
        <w:rPr>
          <w:rFonts w:ascii="Times New Roman" w:hAnsi="Times New Roman"/>
          <w:sz w:val="24"/>
          <w:szCs w:val="24"/>
        </w:rPr>
        <w:t xml:space="preserve">oh, </w:t>
      </w:r>
      <w:r w:rsidR="00FF7766" w:rsidRPr="00FF7766">
        <w:rPr>
          <w:rFonts w:ascii="Times New Roman" w:hAnsi="Times New Roman"/>
          <w:sz w:val="24"/>
          <w:szCs w:val="24"/>
        </w:rPr>
        <w:t>Kristy Peterson, Jason Skaarren</w:t>
      </w:r>
      <w:r w:rsidR="00BA755D">
        <w:rPr>
          <w:rFonts w:ascii="Times New Roman" w:hAnsi="Times New Roman"/>
          <w:sz w:val="24"/>
          <w:szCs w:val="24"/>
        </w:rPr>
        <w:t>, River Skaaren, Rachel Daniel, Christen Peck, Cherly Stavish, Donna DeFrance</w:t>
      </w:r>
    </w:p>
    <w:p w:rsidR="001B33E5" w:rsidRPr="00FF7766" w:rsidRDefault="001B33E5" w:rsidP="00095D7B">
      <w:pPr>
        <w:pStyle w:val="PlainText"/>
        <w:rPr>
          <w:rFonts w:ascii="Times New Roman" w:hAnsi="Times New Roman"/>
          <w:sz w:val="24"/>
          <w:szCs w:val="24"/>
        </w:rPr>
      </w:pPr>
    </w:p>
    <w:p w:rsidR="000C128B" w:rsidRDefault="000C128B" w:rsidP="00095D7B">
      <w:pPr>
        <w:pStyle w:val="PlainText"/>
        <w:rPr>
          <w:rFonts w:ascii="Times New Roman" w:hAnsi="Times New Roman"/>
          <w:b/>
          <w:sz w:val="24"/>
          <w:szCs w:val="24"/>
        </w:rPr>
      </w:pPr>
    </w:p>
    <w:p w:rsidR="00BA755D" w:rsidRDefault="00BA755D" w:rsidP="00293501">
      <w:pPr>
        <w:pStyle w:val="Plain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Report:</w:t>
      </w:r>
    </w:p>
    <w:p w:rsidR="00BA755D" w:rsidRDefault="00BA755D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River Skaaren reported that students would like to do a field trip this fall and not wait until spring.  Also mentioned wanting to plan a trip to Juneau in the future.  For open house some student ideas were hiking, softball with parents and kids.</w:t>
      </w:r>
    </w:p>
    <w:p w:rsidR="00BA755D" w:rsidRDefault="00BA755D" w:rsidP="00293501">
      <w:pPr>
        <w:pStyle w:val="PlainText"/>
        <w:rPr>
          <w:rFonts w:ascii="Times New Roman" w:hAnsi="Times New Roman"/>
          <w:sz w:val="24"/>
          <w:szCs w:val="24"/>
        </w:rPr>
      </w:pPr>
    </w:p>
    <w:p w:rsidR="00BA755D" w:rsidRDefault="00BA755D" w:rsidP="00293501">
      <w:pPr>
        <w:pStyle w:val="PlainText"/>
        <w:rPr>
          <w:rFonts w:ascii="Times New Roman" w:hAnsi="Times New Roman"/>
          <w:sz w:val="24"/>
          <w:szCs w:val="24"/>
        </w:rPr>
      </w:pPr>
      <w:r w:rsidRPr="00BA755D">
        <w:rPr>
          <w:rFonts w:ascii="Times New Roman" w:hAnsi="Times New Roman"/>
          <w:b/>
          <w:sz w:val="24"/>
          <w:szCs w:val="24"/>
        </w:rPr>
        <w:t>Treasures Report:</w:t>
      </w:r>
      <w:r>
        <w:rPr>
          <w:rFonts w:ascii="Times New Roman" w:hAnsi="Times New Roman"/>
          <w:sz w:val="24"/>
          <w:szCs w:val="24"/>
        </w:rPr>
        <w:t xml:space="preserve">  See attached</w:t>
      </w:r>
    </w:p>
    <w:p w:rsidR="00BA755D" w:rsidRDefault="00BA755D" w:rsidP="00293501">
      <w:pPr>
        <w:pStyle w:val="PlainText"/>
        <w:rPr>
          <w:rFonts w:ascii="Times New Roman" w:hAnsi="Times New Roman"/>
          <w:sz w:val="24"/>
          <w:szCs w:val="24"/>
        </w:rPr>
      </w:pPr>
    </w:p>
    <w:p w:rsidR="00BA755D" w:rsidRDefault="00BA755D" w:rsidP="00293501">
      <w:pPr>
        <w:pStyle w:val="PlainText"/>
        <w:rPr>
          <w:rFonts w:ascii="Times New Roman" w:hAnsi="Times New Roman"/>
          <w:b/>
          <w:sz w:val="24"/>
          <w:szCs w:val="24"/>
        </w:rPr>
      </w:pPr>
      <w:r w:rsidRPr="00BA755D">
        <w:rPr>
          <w:rFonts w:ascii="Times New Roman" w:hAnsi="Times New Roman"/>
          <w:b/>
          <w:sz w:val="24"/>
          <w:szCs w:val="24"/>
        </w:rPr>
        <w:t>Teacher Report:</w:t>
      </w:r>
    </w:p>
    <w:p w:rsidR="00BA755D" w:rsidRDefault="00BA755D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-Mrs. T reported 17 students this year with 5 new kids.  </w:t>
      </w:r>
    </w:p>
    <w:p w:rsidR="00BA755D" w:rsidRDefault="00BA755D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-Trying out a new class schedule, splitting the younger students and the older ones up.  This is working out good.</w:t>
      </w:r>
    </w:p>
    <w:p w:rsidR="00BA755D" w:rsidRDefault="00BA755D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-Happy to have lots of volunteers this year. </w:t>
      </w:r>
    </w:p>
    <w:p w:rsidR="00BA755D" w:rsidRDefault="00BA755D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-Foundations Class:  Starting with Keyboarding then possible cooking class, barista class.</w:t>
      </w:r>
    </w:p>
    <w:p w:rsidR="00BA755D" w:rsidRDefault="00BA755D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-Shirley Wisdorf teaching a few students how to can fish.</w:t>
      </w:r>
    </w:p>
    <w:p w:rsidR="00BA755D" w:rsidRDefault="00BA755D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-Would like to start doing breakfast 1 time a week starting in October</w:t>
      </w:r>
      <w:r w:rsidR="00642C78">
        <w:rPr>
          <w:rFonts w:ascii="Times New Roman" w:hAnsi="Times New Roman"/>
          <w:sz w:val="24"/>
          <w:szCs w:val="24"/>
        </w:rPr>
        <w:t xml:space="preserve"> with the community church helping.  Did this before and was a good way to bring the community and school together.</w:t>
      </w:r>
    </w:p>
    <w:p w:rsidR="00642C78" w:rsidRDefault="00642C78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-Everything going well so far, students seem to be enjoying school.</w:t>
      </w:r>
    </w:p>
    <w:p w:rsidR="00642C78" w:rsidRDefault="00642C78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-Christen Peck new instructional aide-School Schedule is working out good.  Good reports, discussion ensued.</w:t>
      </w:r>
    </w:p>
    <w:p w:rsidR="00642C78" w:rsidRDefault="00642C78" w:rsidP="00293501">
      <w:pPr>
        <w:pStyle w:val="PlainText"/>
        <w:rPr>
          <w:rFonts w:ascii="Times New Roman" w:hAnsi="Times New Roman"/>
          <w:sz w:val="24"/>
          <w:szCs w:val="24"/>
        </w:rPr>
      </w:pPr>
    </w:p>
    <w:p w:rsidR="00642C78" w:rsidRDefault="00642C78" w:rsidP="00293501">
      <w:pPr>
        <w:pStyle w:val="PlainText"/>
        <w:rPr>
          <w:rFonts w:ascii="Times New Roman" w:hAnsi="Times New Roman"/>
          <w:b/>
          <w:sz w:val="24"/>
          <w:szCs w:val="24"/>
        </w:rPr>
      </w:pPr>
      <w:r w:rsidRPr="00642C78">
        <w:rPr>
          <w:rFonts w:ascii="Times New Roman" w:hAnsi="Times New Roman"/>
          <w:b/>
          <w:sz w:val="24"/>
          <w:szCs w:val="24"/>
        </w:rPr>
        <w:t>Miscellaneous Business:</w:t>
      </w:r>
    </w:p>
    <w:p w:rsidR="00642C78" w:rsidRDefault="00642C78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-Open House next week Wednesday 5:30-Family Gym Night, potluck, discussion, and games.</w:t>
      </w:r>
    </w:p>
    <w:p w:rsidR="00642C78" w:rsidRDefault="00642C78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-Kasitsna Bay field trip discussion.  Will use up mos</w:t>
      </w:r>
      <w:r w:rsidR="0099208D">
        <w:rPr>
          <w:rFonts w:ascii="Times New Roman" w:hAnsi="Times New Roman"/>
          <w:sz w:val="24"/>
          <w:szCs w:val="24"/>
        </w:rPr>
        <w:t>t of PTO monies. The decision was made</w:t>
      </w:r>
      <w:r>
        <w:rPr>
          <w:rFonts w:ascii="Times New Roman" w:hAnsi="Times New Roman"/>
          <w:sz w:val="24"/>
          <w:szCs w:val="24"/>
        </w:rPr>
        <w:t xml:space="preserve"> to proceed forward </w:t>
      </w:r>
      <w:r w:rsidR="0099208D">
        <w:rPr>
          <w:rFonts w:ascii="Times New Roman" w:hAnsi="Times New Roman"/>
          <w:sz w:val="24"/>
          <w:szCs w:val="24"/>
        </w:rPr>
        <w:t>and go on the field trip wi</w:t>
      </w:r>
      <w:r w:rsidR="00CB16A2">
        <w:rPr>
          <w:rFonts w:ascii="Times New Roman" w:hAnsi="Times New Roman"/>
          <w:sz w:val="24"/>
          <w:szCs w:val="24"/>
        </w:rPr>
        <w:t xml:space="preserve">th PTO funding the cost of food (to be reimbursed by parents) </w:t>
      </w:r>
      <w:bookmarkStart w:id="0" w:name="_GoBack"/>
      <w:bookmarkEnd w:id="0"/>
      <w:r w:rsidR="0099208D">
        <w:rPr>
          <w:rFonts w:ascii="Times New Roman" w:hAnsi="Times New Roman"/>
          <w:sz w:val="24"/>
          <w:szCs w:val="24"/>
        </w:rPr>
        <w:t>and student fees at $178.00 a student.</w:t>
      </w:r>
    </w:p>
    <w:p w:rsidR="00642C78" w:rsidRDefault="00642C78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-Swimming Lessons-Lined up in Seward wanted to do in September, decided to busy and would be better to do in November?</w:t>
      </w:r>
    </w:p>
    <w:p w:rsidR="00642C78" w:rsidRDefault="00642C78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-Volunteer Orientation meeting with Mr. Hayman scheduled for 9/6/2017 at 3:20 all volunteers are asked to attend.</w:t>
      </w:r>
    </w:p>
    <w:p w:rsidR="00642C78" w:rsidRDefault="00642C78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-Fundraising Committee-To have different meetings that PTO and then report back.  Donna DeFrance, Patti Truesdell, Cheryl Stavish, Rachel Daniel, and Tahneta Stroh all volunteered to be on the committee.</w:t>
      </w:r>
    </w:p>
    <w:p w:rsidR="00642C78" w:rsidRDefault="00642C78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208D">
        <w:rPr>
          <w:rFonts w:ascii="Times New Roman" w:hAnsi="Times New Roman"/>
          <w:sz w:val="24"/>
          <w:szCs w:val="24"/>
        </w:rPr>
        <w:t>4H Kristy reported lots going on.  Archery and shooting.  Also an adult instructor archery class on 10/5/2017</w:t>
      </w:r>
    </w:p>
    <w:p w:rsidR="0099208D" w:rsidRDefault="0099208D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-Music class-Learning the Thriller Dance.  Kids will be performing in Girdwood on October 28th will be televised.  Kids will be into this.  Rachel doing piano lessons with some of the kiddos.</w:t>
      </w:r>
    </w:p>
    <w:p w:rsidR="0099208D" w:rsidRPr="00642C78" w:rsidRDefault="0099208D" w:rsidP="00293501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-Halloween Carnival-Which date works October 27</w:t>
      </w:r>
      <w:r w:rsidRPr="0099208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or 28</w:t>
      </w:r>
      <w:r w:rsidRPr="0099208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?  Discussion about having the haunted house at Christen Pecks house.  Possible hay wagon rides to transport people up there?  Will be a costume contest, food, games, cake walk, and silent auction.   </w:t>
      </w:r>
    </w:p>
    <w:sectPr w:rsidR="0099208D" w:rsidRPr="00642C78" w:rsidSect="003535B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05" w:rsidRDefault="00A16B05">
      <w:r>
        <w:separator/>
      </w:r>
    </w:p>
  </w:endnote>
  <w:endnote w:type="continuationSeparator" w:id="0">
    <w:p w:rsidR="00A16B05" w:rsidRDefault="00A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05" w:rsidRDefault="00A16B05">
      <w:r>
        <w:separator/>
      </w:r>
    </w:p>
  </w:footnote>
  <w:footnote w:type="continuationSeparator" w:id="0">
    <w:p w:rsidR="00A16B05" w:rsidRDefault="00A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821"/>
    <w:multiLevelType w:val="hybridMultilevel"/>
    <w:tmpl w:val="1A4C37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A1824"/>
    <w:multiLevelType w:val="hybridMultilevel"/>
    <w:tmpl w:val="A9E8A9DA"/>
    <w:lvl w:ilvl="0" w:tplc="82569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95054"/>
    <w:multiLevelType w:val="hybridMultilevel"/>
    <w:tmpl w:val="621C21F6"/>
    <w:lvl w:ilvl="0" w:tplc="5F0018E4">
      <w:start w:val="1"/>
      <w:numFmt w:val="upperLetter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22470C"/>
    <w:multiLevelType w:val="hybridMultilevel"/>
    <w:tmpl w:val="669CD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C69D4"/>
    <w:multiLevelType w:val="hybridMultilevel"/>
    <w:tmpl w:val="BF220CBC"/>
    <w:lvl w:ilvl="0" w:tplc="B23A07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0E95"/>
    <w:multiLevelType w:val="hybridMultilevel"/>
    <w:tmpl w:val="ACD4E844"/>
    <w:lvl w:ilvl="0" w:tplc="C1C64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722C4"/>
    <w:multiLevelType w:val="hybridMultilevel"/>
    <w:tmpl w:val="BF220CBC"/>
    <w:lvl w:ilvl="0" w:tplc="B23A07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E7247"/>
    <w:multiLevelType w:val="hybridMultilevel"/>
    <w:tmpl w:val="C4EE5EAA"/>
    <w:lvl w:ilvl="0" w:tplc="8242AA82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236215"/>
    <w:multiLevelType w:val="hybridMultilevel"/>
    <w:tmpl w:val="02A61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D70A2"/>
    <w:multiLevelType w:val="hybridMultilevel"/>
    <w:tmpl w:val="2C9CE46E"/>
    <w:lvl w:ilvl="0" w:tplc="6D642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9349A"/>
    <w:multiLevelType w:val="hybridMultilevel"/>
    <w:tmpl w:val="E99CA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3313"/>
    <w:multiLevelType w:val="hybridMultilevel"/>
    <w:tmpl w:val="854A03E6"/>
    <w:lvl w:ilvl="0" w:tplc="DF7060C2">
      <w:start w:val="6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652790"/>
    <w:multiLevelType w:val="hybridMultilevel"/>
    <w:tmpl w:val="67467CC6"/>
    <w:lvl w:ilvl="0" w:tplc="EC0AC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B5EC3"/>
    <w:multiLevelType w:val="hybridMultilevel"/>
    <w:tmpl w:val="3D8EC228"/>
    <w:lvl w:ilvl="0" w:tplc="F71A2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246F"/>
    <w:multiLevelType w:val="hybridMultilevel"/>
    <w:tmpl w:val="B8483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F15A8"/>
    <w:multiLevelType w:val="hybridMultilevel"/>
    <w:tmpl w:val="5AFE4C8E"/>
    <w:lvl w:ilvl="0" w:tplc="BDB0C23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5017B79"/>
    <w:multiLevelType w:val="hybridMultilevel"/>
    <w:tmpl w:val="203E52BE"/>
    <w:lvl w:ilvl="0" w:tplc="65F03D60">
      <w:start w:val="5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7"/>
  </w:num>
  <w:num w:numId="5">
    <w:abstractNumId w:val="0"/>
  </w:num>
  <w:num w:numId="6">
    <w:abstractNumId w:val="16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0C"/>
    <w:rsid w:val="00046C1D"/>
    <w:rsid w:val="00046ED2"/>
    <w:rsid w:val="00052340"/>
    <w:rsid w:val="0005297D"/>
    <w:rsid w:val="00095D7B"/>
    <w:rsid w:val="00097DDD"/>
    <w:rsid w:val="000A1624"/>
    <w:rsid w:val="000C128B"/>
    <w:rsid w:val="001150BA"/>
    <w:rsid w:val="00185974"/>
    <w:rsid w:val="001B33E5"/>
    <w:rsid w:val="001D0E90"/>
    <w:rsid w:val="00207CC2"/>
    <w:rsid w:val="00225DEE"/>
    <w:rsid w:val="00247EC3"/>
    <w:rsid w:val="002735F6"/>
    <w:rsid w:val="00293501"/>
    <w:rsid w:val="00312A2F"/>
    <w:rsid w:val="003228C8"/>
    <w:rsid w:val="003535B3"/>
    <w:rsid w:val="003B32FA"/>
    <w:rsid w:val="00405FFF"/>
    <w:rsid w:val="00457300"/>
    <w:rsid w:val="00464075"/>
    <w:rsid w:val="004D0AFD"/>
    <w:rsid w:val="004D46C0"/>
    <w:rsid w:val="00565656"/>
    <w:rsid w:val="00587905"/>
    <w:rsid w:val="005D1FF2"/>
    <w:rsid w:val="00604955"/>
    <w:rsid w:val="006131A6"/>
    <w:rsid w:val="00635C0C"/>
    <w:rsid w:val="00642C78"/>
    <w:rsid w:val="00671922"/>
    <w:rsid w:val="006B6D5C"/>
    <w:rsid w:val="006C4ACF"/>
    <w:rsid w:val="006E0C8F"/>
    <w:rsid w:val="00737068"/>
    <w:rsid w:val="007679D2"/>
    <w:rsid w:val="007C5A22"/>
    <w:rsid w:val="007C641D"/>
    <w:rsid w:val="007C7F05"/>
    <w:rsid w:val="007F0714"/>
    <w:rsid w:val="007F1FBC"/>
    <w:rsid w:val="00810320"/>
    <w:rsid w:val="0082354F"/>
    <w:rsid w:val="00840467"/>
    <w:rsid w:val="008518E2"/>
    <w:rsid w:val="00855614"/>
    <w:rsid w:val="00867BD1"/>
    <w:rsid w:val="008F20DE"/>
    <w:rsid w:val="009425F1"/>
    <w:rsid w:val="009628D4"/>
    <w:rsid w:val="00965EB4"/>
    <w:rsid w:val="0099208D"/>
    <w:rsid w:val="009B5AFC"/>
    <w:rsid w:val="009E5460"/>
    <w:rsid w:val="00A14FC4"/>
    <w:rsid w:val="00A16B05"/>
    <w:rsid w:val="00A1790A"/>
    <w:rsid w:val="00A26DC8"/>
    <w:rsid w:val="00A718ED"/>
    <w:rsid w:val="00AB7173"/>
    <w:rsid w:val="00B2477F"/>
    <w:rsid w:val="00B47D0B"/>
    <w:rsid w:val="00B97C8A"/>
    <w:rsid w:val="00BA1C81"/>
    <w:rsid w:val="00BA755D"/>
    <w:rsid w:val="00BB7417"/>
    <w:rsid w:val="00BC6642"/>
    <w:rsid w:val="00C125DE"/>
    <w:rsid w:val="00C251E5"/>
    <w:rsid w:val="00C322E5"/>
    <w:rsid w:val="00C84C84"/>
    <w:rsid w:val="00CB16A2"/>
    <w:rsid w:val="00CB1E3B"/>
    <w:rsid w:val="00CE18A7"/>
    <w:rsid w:val="00D107DE"/>
    <w:rsid w:val="00D2410C"/>
    <w:rsid w:val="00D36044"/>
    <w:rsid w:val="00D471F2"/>
    <w:rsid w:val="00DD5D81"/>
    <w:rsid w:val="00E266F5"/>
    <w:rsid w:val="00E55C0C"/>
    <w:rsid w:val="00E83EF8"/>
    <w:rsid w:val="00EA7B95"/>
    <w:rsid w:val="00EE539F"/>
    <w:rsid w:val="00F3185F"/>
    <w:rsid w:val="00F50253"/>
    <w:rsid w:val="00F62BBA"/>
    <w:rsid w:val="00F73908"/>
    <w:rsid w:val="00FE4311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1599D"/>
  <w15:docId w15:val="{CF85C089-E5D1-4FC5-8D0F-AC778922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BC"/>
    <w:rPr>
      <w:sz w:val="24"/>
      <w:szCs w:val="24"/>
    </w:rPr>
  </w:style>
  <w:style w:type="paragraph" w:styleId="Heading1">
    <w:name w:val="heading 1"/>
    <w:basedOn w:val="Normal"/>
    <w:next w:val="Normal"/>
    <w:qFormat/>
    <w:rsid w:val="00AA3F27"/>
    <w:pPr>
      <w:keepNext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635C0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rsid w:val="00635C0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Header">
    <w:name w:val="header"/>
    <w:basedOn w:val="Normal"/>
    <w:rsid w:val="004B23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3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2347"/>
  </w:style>
  <w:style w:type="paragraph" w:styleId="BalloonText">
    <w:name w:val="Balloon Text"/>
    <w:basedOn w:val="Normal"/>
    <w:semiHidden/>
    <w:rsid w:val="006961A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B43A7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7B43A7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AA3F2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8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8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18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7D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95D7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D7B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F776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SCHOOL PTSCA</vt:lpstr>
    </vt:vector>
  </TitlesOfParts>
  <Company>KPBSD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SCHOOL PTSCA</dc:title>
  <dc:creator>Gina Motoyama</dc:creator>
  <cp:lastModifiedBy>Sara Fortin</cp:lastModifiedBy>
  <cp:revision>3</cp:revision>
  <cp:lastPrinted>2017-09-26T21:39:00Z</cp:lastPrinted>
  <dcterms:created xsi:type="dcterms:W3CDTF">2017-09-26T21:40:00Z</dcterms:created>
  <dcterms:modified xsi:type="dcterms:W3CDTF">2017-09-27T21:38:00Z</dcterms:modified>
</cp:coreProperties>
</file>